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46E" w:rsidRPr="00072885" w:rsidRDefault="00D9046E" w:rsidP="00D9046E">
      <w:pPr>
        <w:jc w:val="center"/>
        <w:rPr>
          <w:rFonts w:eastAsia="Times New Roman" w:cstheme="minorHAnsi"/>
          <w:b/>
          <w:bCs/>
          <w:color w:val="365F91" w:themeColor="accent1" w:themeShade="BF"/>
          <w:sz w:val="32"/>
          <w:szCs w:val="32"/>
          <w:lang w:eastAsia="pl-PL"/>
        </w:rPr>
      </w:pPr>
      <w:r w:rsidRPr="00072885">
        <w:rPr>
          <w:rFonts w:eastAsia="Times New Roman" w:cstheme="minorHAnsi"/>
          <w:b/>
          <w:bCs/>
          <w:color w:val="365F91" w:themeColor="accent1" w:themeShade="BF"/>
          <w:sz w:val="32"/>
          <w:szCs w:val="32"/>
          <w:lang w:eastAsia="pl-PL"/>
        </w:rPr>
        <w:t>REGULAMIN</w:t>
      </w:r>
    </w:p>
    <w:p w:rsidR="00D9046E" w:rsidRDefault="00D9046E" w:rsidP="00D9046E">
      <w:pPr>
        <w:jc w:val="center"/>
        <w:rPr>
          <w:rFonts w:eastAsia="Times New Roman" w:cstheme="minorHAnsi"/>
          <w:b/>
          <w:bCs/>
          <w:color w:val="365F91" w:themeColor="accent1" w:themeShade="BF"/>
          <w:lang w:eastAsia="pl-PL"/>
        </w:rPr>
      </w:pPr>
    </w:p>
    <w:p w:rsidR="00D9046E" w:rsidRPr="00072885" w:rsidRDefault="00D9046E" w:rsidP="00072885">
      <w:pPr>
        <w:jc w:val="center"/>
        <w:rPr>
          <w:rFonts w:eastAsia="Times New Roman" w:cstheme="minorHAnsi"/>
          <w:b/>
          <w:bCs/>
          <w:color w:val="365F91" w:themeColor="accent1" w:themeShade="BF"/>
          <w:sz w:val="26"/>
          <w:szCs w:val="26"/>
          <w:lang w:eastAsia="pl-PL"/>
        </w:rPr>
      </w:pPr>
      <w:r w:rsidRPr="00072885">
        <w:rPr>
          <w:rFonts w:eastAsia="Times New Roman" w:cstheme="minorHAnsi"/>
          <w:b/>
          <w:bCs/>
          <w:color w:val="365F91" w:themeColor="accent1" w:themeShade="BF"/>
          <w:sz w:val="26"/>
          <w:szCs w:val="26"/>
          <w:lang w:eastAsia="pl-PL"/>
        </w:rPr>
        <w:t>WARUNKI UCZESTNICTWA W WYDARZENIACH KULTURALNYCH ORGANIZOWANYCH PRZEZ EUROPEJSKIE CENTRUM MUZYKI KRZYSZTOFA PENDERECKIEGO W BUDYNKU CENTRUM I ARBORETUM PODCZAS TRWANIA EPIDEMII WIRUSA SARS-CoV-2</w:t>
      </w:r>
    </w:p>
    <w:p w:rsidR="00D9046E" w:rsidRDefault="00D9046E" w:rsidP="00D9046E">
      <w:pPr>
        <w:jc w:val="center"/>
        <w:rPr>
          <w:rFonts w:eastAsia="Times New Roman" w:cstheme="minorHAnsi"/>
          <w:b/>
          <w:bCs/>
          <w:color w:val="365F91" w:themeColor="accent1" w:themeShade="BF"/>
          <w:lang w:eastAsia="pl-PL"/>
        </w:rPr>
      </w:pPr>
    </w:p>
    <w:p w:rsidR="00D9046E" w:rsidRPr="00373C71" w:rsidRDefault="00D9046E" w:rsidP="00D9046E">
      <w:pPr>
        <w:jc w:val="center"/>
        <w:rPr>
          <w:rFonts w:eastAsia="Times New Roman" w:cstheme="minorHAnsi"/>
          <w:b/>
          <w:bCs/>
          <w:color w:val="365F91" w:themeColor="accent1" w:themeShade="BF"/>
          <w:lang w:eastAsia="pl-PL"/>
        </w:rPr>
      </w:pPr>
    </w:p>
    <w:p w:rsidR="00D9046E" w:rsidRDefault="00D9046E" w:rsidP="00D9046E">
      <w:pPr>
        <w:spacing w:line="36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§1</w:t>
      </w:r>
    </w:p>
    <w:p w:rsidR="00D9046E" w:rsidRPr="00072885" w:rsidRDefault="00D9046E" w:rsidP="00D9046E">
      <w:pPr>
        <w:numPr>
          <w:ilvl w:val="0"/>
          <w:numId w:val="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Niniejszy regulamin (zwany dalej „Regulaminem”) zawiera szczególne zasady uczestnictwa w wydarzeniach kulturalnych organizowanych przez Europejskie Centrum Muzyki Krzysztofa Pendereckiego (zwane dalej „CENTRUM”): koncertach, zwiedzaniu Ekspozycji interaktywnej "​KRZYSZTOF PENDERECKI - DZIEDZICTWO POLSKIEJ MUZYKI XX I XXI WIEKU” oraz zwiedzaniu Arboretum w Lusławicach (zwanych dalej łącznie „Wydarzeniami”).</w:t>
      </w:r>
    </w:p>
    <w:p w:rsidR="00D9046E" w:rsidRPr="00072885" w:rsidRDefault="005E50C9" w:rsidP="00B60FF6">
      <w:pPr>
        <w:numPr>
          <w:ilvl w:val="0"/>
          <w:numId w:val="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Regulamin wprowadza się</w:t>
      </w:r>
      <w:r w:rsidR="00D9046E" w:rsidRPr="00072885">
        <w:rPr>
          <w:rFonts w:eastAsia="Times New Roman" w:cstheme="minorHAnsi"/>
          <w:sz w:val="22"/>
          <w:szCs w:val="22"/>
          <w:lang w:eastAsia="pl-PL"/>
        </w:rPr>
        <w:t xml:space="preserve"> w celu wdrożenia wytycznych dla organizatorów imprez kulturalnych i rozrywkowych w trakcie epidemii wirusa SARS-CoV-2 w Polsce wydanych przez Ministerstwo Kultury i Dziedzictwa Narodowego, Ministerstwo Rozwoju oraz Głównego Inspektora Sanitarnego, dostępnych na stro</w:t>
      </w:r>
      <w:bookmarkStart w:id="0" w:name="_GoBack"/>
      <w:r w:rsidR="00D9046E" w:rsidRPr="00072885">
        <w:rPr>
          <w:rFonts w:eastAsia="Times New Roman" w:cstheme="minorHAnsi"/>
          <w:sz w:val="22"/>
          <w:szCs w:val="22"/>
          <w:lang w:eastAsia="pl-PL"/>
        </w:rPr>
        <w:t>n</w:t>
      </w:r>
      <w:bookmarkEnd w:id="0"/>
      <w:r w:rsidR="00D9046E" w:rsidRPr="00072885">
        <w:rPr>
          <w:rFonts w:eastAsia="Times New Roman" w:cstheme="minorHAnsi"/>
          <w:sz w:val="22"/>
          <w:szCs w:val="22"/>
          <w:lang w:eastAsia="pl-PL"/>
        </w:rPr>
        <w:t xml:space="preserve">ie: </w:t>
      </w:r>
    </w:p>
    <w:p w:rsidR="00B60FF6" w:rsidRPr="004B6CA3" w:rsidRDefault="004B6CA3" w:rsidP="00B60FF6">
      <w:pPr>
        <w:pStyle w:val="Akapitzlist"/>
        <w:shd w:val="clear" w:color="auto" w:fill="FFFFFF"/>
        <w:spacing w:line="360" w:lineRule="auto"/>
        <w:rPr>
          <w:rFonts w:eastAsia="Times New Roman" w:cstheme="minorHAnsi"/>
          <w:color w:val="95B3D7" w:themeColor="accent1" w:themeTint="99"/>
          <w:sz w:val="22"/>
          <w:szCs w:val="22"/>
        </w:rPr>
      </w:pPr>
      <w:hyperlink r:id="rId6" w:tgtFrame="_blank" w:history="1">
        <w:r w:rsidR="00B60FF6" w:rsidRPr="004B6CA3">
          <w:rPr>
            <w:rStyle w:val="Hipercze"/>
            <w:rFonts w:eastAsia="Times New Roman" w:cstheme="minorHAnsi"/>
            <w:color w:val="95B3D7" w:themeColor="accent1" w:themeTint="99"/>
            <w:sz w:val="22"/>
            <w:szCs w:val="22"/>
            <w:u w:val="none"/>
          </w:rPr>
          <w:t>https://www.gov.pl/web/kultura/wytyczne-dla-organizatorow-imprez-kulturalnych-i-rozrywkowych-w-trakcie-epidemii-wirusa-sars-cov-2-w-polsce</w:t>
        </w:r>
      </w:hyperlink>
    </w:p>
    <w:p w:rsidR="00D9046E" w:rsidRPr="00072885" w:rsidRDefault="00D9046E" w:rsidP="00B60FF6">
      <w:pPr>
        <w:numPr>
          <w:ilvl w:val="0"/>
          <w:numId w:val="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Uczestnictwo w Wydarzeniach jest równoznaczne z akceptacją poniższego Regulaminu, którego zapisów Uczestnik jest zobowiązany przestrzegać.</w:t>
      </w:r>
    </w:p>
    <w:p w:rsidR="00D9046E" w:rsidRPr="00B60FF6" w:rsidRDefault="00D9046E" w:rsidP="00D9046E">
      <w:pPr>
        <w:spacing w:line="360" w:lineRule="auto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D9046E" w:rsidRDefault="00D9046E" w:rsidP="00D9046E">
      <w:pPr>
        <w:spacing w:line="360" w:lineRule="auto"/>
        <w:ind w:left="360"/>
        <w:jc w:val="center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§2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Bilety na Wydarzenia organizowane przez Europejskie Centrum Muzyki Krzysztofa Pendereckiego w budynku CENTRUM można zakupić wyłącznie drogą elektroniczną (strona www CENTRUM oraz serwis Bilety24) lub korzystając z biletomatu znajdującego się w foyer budynku CENTRUM.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Nabyty bilet oraz podpisane oświadczenie o stanie zdrowia uprawniają do wstępu na Wydarzenie.</w:t>
      </w:r>
    </w:p>
    <w:p w:rsidR="00D9046E" w:rsidRPr="00072885" w:rsidRDefault="00D9046E" w:rsidP="00D9046E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Bilet podlega weryfikacji przed wejściem na Wydarzenie. Po odczytaniu kodu nie ma możliwości ponownego wykorzystania biletu.</w:t>
      </w:r>
    </w:p>
    <w:p w:rsidR="00D9046E" w:rsidRPr="00072885" w:rsidRDefault="00D9046E" w:rsidP="00D9046E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przypadku odmowy wypełnienia i podpisania obowiązkowego oświadczenia o stanie zdrowia, obsługa ma prawo odmówić wstępu na Wydarzenie, a kupiony bilet nie będzie podlegał zwrotowi.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lastRenderedPageBreak/>
        <w:t>W wydarzeniach-koncertach organizowanych przez Europejskie Centrum Muzyki Krzysztofa Pendereckiego mogą uczestniczyć dzieci wyłącznie powyżej 7-go roku życia; zwiedzanie Arboretum jest dostępne bez ograniczeń wiekowych.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Na terenie CENTRUM i Arboretum oraz podczas Wydarzeń nieletni muszą pozostawać pod opieką osoby pełnoletniej.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Obowiązuje bezwzględny zakaz wprowadzania zwierząt na teren Europejskiego Centrum Muzyki Krzysztofa Pendereckiego i Arboretum.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Podczas Wydarzeń obowiązuje zakaz filmowania, fotografowania i nagrywania dźwięku.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sali koncertowej i na terenie ekspozycji obowiązuje zakaz używania urządzeń emitujących sygnały dźwiękowe i świetlne.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sali koncertowej obowiązuje zakaz spożywania posiłków i napojów.</w:t>
      </w:r>
    </w:p>
    <w:p w:rsidR="00D9046E" w:rsidRPr="00072885" w:rsidRDefault="00D9046E" w:rsidP="00D9046E">
      <w:pPr>
        <w:numPr>
          <w:ilvl w:val="0"/>
          <w:numId w:val="2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Pracownik CENTRUM ma prawo odmówić wejścia do budynku osobom będącym pod wpływem alkoholu lub środków odurzających.</w:t>
      </w:r>
    </w:p>
    <w:p w:rsidR="00D9046E" w:rsidRDefault="00D9046E" w:rsidP="00D9046E">
      <w:pPr>
        <w:jc w:val="center"/>
        <w:rPr>
          <w:rFonts w:eastAsia="Times New Roman" w:cstheme="minorHAnsi"/>
          <w:b/>
          <w:bCs/>
          <w:color w:val="365F91" w:themeColor="accent1" w:themeShade="BF"/>
          <w:lang w:eastAsia="pl-PL"/>
        </w:rPr>
      </w:pPr>
    </w:p>
    <w:p w:rsidR="00D9046E" w:rsidRDefault="00D9046E" w:rsidP="00D9046E">
      <w:pPr>
        <w:spacing w:line="360" w:lineRule="auto"/>
        <w:ind w:left="720"/>
        <w:jc w:val="center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§ 3</w:t>
      </w:r>
    </w:p>
    <w:p w:rsidR="00D9046E" w:rsidRPr="00072885" w:rsidRDefault="00D9046E" w:rsidP="00D9046E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Uczestnik Wydarzenia jest zobowiązany do przestrzegania obowiązujących w Europejskim Centrum Muzyki Krzysztofa Pendereckiego zasad porządkowych, a także do stosowania się do wytycznych przekazywanych przez pracowników CENTRUM.</w:t>
      </w:r>
    </w:p>
    <w:p w:rsidR="00D9046E" w:rsidRPr="00072885" w:rsidRDefault="00D9046E" w:rsidP="00D9046E">
      <w:pPr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Pracownicy CENTRUM są uprawnieni do odmowy uczestnictwa w Wydarzeniu osobie, która nie przestrzega regulaminu, jego zasad i wytycznych. W takim przypadku opłata za bilet nie podlega zwrotowi.</w:t>
      </w:r>
    </w:p>
    <w:p w:rsidR="00D9046E" w:rsidRPr="00072885" w:rsidRDefault="00D9046E" w:rsidP="00D9046E">
      <w:pPr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Do udziału w Wydarzeniach jest uprawniona wyłącznie osoba, która według swojej najlepszej wiedzy nie jest osobą zakażoną wirusem SARS-CoV-2, nie przebywa na kwarantannie, ani też nie przebywa pod nadzorem epidemiologicznym – co oświadcza własnoręcznym podpisem.</w:t>
      </w:r>
    </w:p>
    <w:p w:rsidR="00D9046E" w:rsidRPr="00072885" w:rsidRDefault="00D9046E" w:rsidP="00D9046E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Złożenie oświadczenia, o którym mowa w §3 p. 3 jest obowiązkowe.</w:t>
      </w:r>
    </w:p>
    <w:p w:rsidR="00D9046E" w:rsidRPr="00072885" w:rsidRDefault="00D9046E" w:rsidP="00D9046E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b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Dane osobowe i kontaktowe osoby uczestniczącej w Wydarzeniu będą wykorzystane wyłącznie w przypadku stwierdzenia prawdopodobieństwa zakażenia wirusem SARS-CoV-2 w związku z udziałem w Wydarzeniu.</w:t>
      </w:r>
    </w:p>
    <w:p w:rsidR="00D9046E" w:rsidRPr="00072885" w:rsidRDefault="00D9046E" w:rsidP="00D9046E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b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przypadku jw. dane osobowe zostaną również przekazane właściwym służbom sanitarnym.</w:t>
      </w:r>
    </w:p>
    <w:p w:rsidR="00D9046E" w:rsidRPr="00072885" w:rsidRDefault="00D9046E" w:rsidP="00D9046E">
      <w:pPr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Formularz oświadczenia będzie przechowywany przez CENTRUM przez 2 tygodnie od dnia udziału w Wydarzeniu.</w:t>
      </w:r>
    </w:p>
    <w:p w:rsidR="00D9046E" w:rsidRPr="00072885" w:rsidRDefault="00D9046E" w:rsidP="00D9046E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strike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przypadku</w:t>
      </w:r>
      <w:r w:rsidR="00DD5109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zaobserwowania wśród uczestników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Wydarzenia objawów chorobowych, charakterystycznych dla wirusa SARS-CoV-2 (katar, kaszel, podwyższona temperatura), pracownik CENTRUM uprawiony jest do powstrzymania </w:t>
      </w:r>
      <w:r w:rsidR="00DD5109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takiego 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uczestnika Wydarzenia przed wejściem do sali koncertowej lub foyer, gdzie znajduje się ekspozycja.</w:t>
      </w:r>
    </w:p>
    <w:p w:rsidR="00D9046E" w:rsidRPr="00072885" w:rsidRDefault="00D9046E" w:rsidP="00D9046E">
      <w:pPr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lastRenderedPageBreak/>
        <w:t>Europejskie Centrum Muzyki Krzysztofa Pendereckiego może wprowadzić procedurę pomiaru temperatury ciała każdej osoby wchodzącej na teren CENTRUM.</w:t>
      </w:r>
    </w:p>
    <w:p w:rsidR="003F05FA" w:rsidRPr="00072885" w:rsidRDefault="00D9046E" w:rsidP="003F05FA">
      <w:pPr>
        <w:numPr>
          <w:ilvl w:val="0"/>
          <w:numId w:val="3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Odmowa poddania się badaniu temperatury ciała lub stwierdzenie podwyższonej temperatury ciała spowoduje niedopuszczenie danej osoby do udziału w Wydarzeniu,</w:t>
      </w:r>
      <w:r w:rsidR="00CE2821"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takim przypadku bilet nie podlega zwrotowi.</w:t>
      </w:r>
    </w:p>
    <w:p w:rsidR="00D9046E" w:rsidRDefault="00D9046E" w:rsidP="00D9046E">
      <w:pPr>
        <w:spacing w:line="360" w:lineRule="auto"/>
        <w:jc w:val="center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§4</w:t>
      </w:r>
    </w:p>
    <w:p w:rsidR="00D9046E" w:rsidRPr="00072885" w:rsidRDefault="00D9046E" w:rsidP="00D9046E">
      <w:pPr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Na terenie CENTRUM obowiązuje przestrzeganie zasad reżimu sanitarnego związanego z epidemią wirusa SARS-CoV-2.</w:t>
      </w:r>
    </w:p>
    <w:p w:rsidR="00D9046E" w:rsidRPr="00072885" w:rsidRDefault="00D9046E" w:rsidP="00D9046E">
      <w:pPr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czasie przebywania w  CENTRUM, każda osoba jest zobowiązana do:</w:t>
      </w:r>
    </w:p>
    <w:p w:rsidR="00D9046E" w:rsidRPr="00072885" w:rsidRDefault="00AB0F4C" w:rsidP="00D9046E">
      <w:pPr>
        <w:numPr>
          <w:ilvl w:val="1"/>
          <w:numId w:val="5"/>
        </w:numPr>
        <w:spacing w:line="360" w:lineRule="auto"/>
        <w:ind w:left="1134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zachowywania co najmniej 1,5</w:t>
      </w:r>
      <w:r w:rsidR="00D9046E"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m odstępu od innych osób,</w:t>
      </w:r>
    </w:p>
    <w:p w:rsidR="00D9046E" w:rsidRPr="00072885" w:rsidRDefault="00D9046E" w:rsidP="00D9046E">
      <w:pPr>
        <w:numPr>
          <w:ilvl w:val="1"/>
          <w:numId w:val="5"/>
        </w:numPr>
        <w:spacing w:line="360" w:lineRule="auto"/>
        <w:ind w:left="1134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dezynfekcji dłoni - płyn dezynfekujący znajduje się przy wejściu do CENTRUM,</w:t>
      </w:r>
    </w:p>
    <w:p w:rsidR="00D9046E" w:rsidRPr="00072885" w:rsidRDefault="00D9046E" w:rsidP="00D9046E">
      <w:pPr>
        <w:numPr>
          <w:ilvl w:val="1"/>
          <w:numId w:val="5"/>
        </w:numPr>
        <w:spacing w:line="360" w:lineRule="auto"/>
        <w:ind w:left="1134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zakrywania ust i nosa środkami ochrony osobistej (maseczka lub przyłbica), zapewnionymi we własnym zakresie,</w:t>
      </w:r>
    </w:p>
    <w:p w:rsidR="00D9046E" w:rsidRPr="00072885" w:rsidRDefault="00D9046E" w:rsidP="00D9046E">
      <w:pPr>
        <w:numPr>
          <w:ilvl w:val="1"/>
          <w:numId w:val="5"/>
        </w:numPr>
        <w:spacing w:line="360" w:lineRule="auto"/>
        <w:ind w:left="1134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dezynfekcji dłoni mydłem antybakteryjnym w przypadku korzystania z toalet; aby umożliwić zachowanie odpowiedniego dystansu, w toaletach znajdujących się w foyer nie może przebywać więcej niż 4 osoby jednocześnie; zaleca się również używanie co drugiej kabiny,</w:t>
      </w:r>
    </w:p>
    <w:p w:rsidR="00D9046E" w:rsidRPr="00072885" w:rsidRDefault="00D9046E" w:rsidP="00D9046E">
      <w:pPr>
        <w:numPr>
          <w:ilvl w:val="1"/>
          <w:numId w:val="5"/>
        </w:numPr>
        <w:spacing w:line="360" w:lineRule="auto"/>
        <w:ind w:left="1134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przestrzegania wytycznych i informacji przekazywanych przez pracowników Centrum, związanych z utrzymaniem zasad zapobiegających rozprzestrzenianiu się koronawirusa.</w:t>
      </w:r>
    </w:p>
    <w:p w:rsidR="00D9046E" w:rsidRPr="00072885" w:rsidRDefault="00D9046E" w:rsidP="00D9046E">
      <w:pPr>
        <w:spacing w:line="360" w:lineRule="auto"/>
        <w:jc w:val="both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:rsidR="00D9046E" w:rsidRPr="00072885" w:rsidRDefault="00D9046E" w:rsidP="00D9046E">
      <w:pPr>
        <w:pStyle w:val="Akapitzlist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CENTRUM zastrzega sobie prawo do odmowy uczestnictwa w Wydarzeniu osobie, która nie stosuje się do §4 p.2 ust. 3 niniejszego Regulaminu.</w:t>
      </w:r>
    </w:p>
    <w:p w:rsidR="00D9046E" w:rsidRPr="00072885" w:rsidRDefault="00D9046E" w:rsidP="00D9046E">
      <w:pPr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W sytuacjach wyjątkowych CENTRUM umożliwi płatny dostęp do jednorazowych maseczek ochronnych oraz rękawiczek na terenie obiektu.</w:t>
      </w:r>
    </w:p>
    <w:p w:rsidR="00D9046E" w:rsidRPr="00072885" w:rsidRDefault="00D9046E" w:rsidP="00CE2821">
      <w:pPr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Zużyte środki ochrony osobistej należy wrzucać do przeznaczonych do tego celu oznaczonych pojemników.</w:t>
      </w:r>
    </w:p>
    <w:p w:rsidR="00D9046E" w:rsidRDefault="00D9046E" w:rsidP="00D9046E">
      <w:pPr>
        <w:spacing w:line="360" w:lineRule="auto"/>
        <w:ind w:left="360"/>
        <w:jc w:val="center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§5</w:t>
      </w:r>
    </w:p>
    <w:p w:rsidR="00D9046E" w:rsidRPr="00072885" w:rsidRDefault="00D9046E" w:rsidP="00D9046E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CENTRUM udostępnia uczestn</w:t>
      </w:r>
      <w:r w:rsidR="00AB0F4C">
        <w:rPr>
          <w:rFonts w:eastAsia="Times New Roman" w:cstheme="minorHAnsi"/>
          <w:color w:val="000000" w:themeColor="text1"/>
          <w:sz w:val="22"/>
          <w:szCs w:val="22"/>
          <w:lang w:eastAsia="pl-PL"/>
        </w:rPr>
        <w:t>ikom Wydarzeń nie więcej niż 1/2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miejsc siedzą</w:t>
      </w:r>
      <w:r w:rsidR="00AB0F4C">
        <w:rPr>
          <w:rFonts w:eastAsia="Times New Roman" w:cstheme="minorHAnsi"/>
          <w:color w:val="000000" w:themeColor="text1"/>
          <w:sz w:val="22"/>
          <w:szCs w:val="22"/>
          <w:lang w:eastAsia="pl-PL"/>
        </w:rPr>
        <w:t>cych w Sali koncertowej, tj. 325 foteli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.</w:t>
      </w:r>
    </w:p>
    <w:p w:rsidR="00D9046E" w:rsidRPr="00072885" w:rsidRDefault="00D9046E" w:rsidP="00D9046E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Rzędy widowni należy zajmować zgodnie ze wskazaniami na bilecie, tj. na</w:t>
      </w:r>
      <w:r w:rsidR="000409C9">
        <w:rPr>
          <w:rFonts w:eastAsia="Times New Roman" w:cstheme="minorHAnsi"/>
          <w:color w:val="000000" w:themeColor="text1"/>
          <w:sz w:val="22"/>
          <w:szCs w:val="22"/>
          <w:lang w:eastAsia="pl-PL"/>
        </w:rPr>
        <w:t>przemiennie, z zachowaniem odstępu jednego wolnego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miejsc</w:t>
      </w:r>
      <w:r w:rsidR="000409C9">
        <w:rPr>
          <w:rFonts w:eastAsia="Times New Roman" w:cstheme="minorHAnsi"/>
          <w:color w:val="000000" w:themeColor="text1"/>
          <w:sz w:val="22"/>
          <w:szCs w:val="22"/>
          <w:lang w:eastAsia="pl-PL"/>
        </w:rPr>
        <w:t>a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między wid</w:t>
      </w:r>
      <w:r w:rsidR="000409C9">
        <w:rPr>
          <w:rFonts w:eastAsia="Times New Roman" w:cstheme="minorHAnsi"/>
          <w:color w:val="000000" w:themeColor="text1"/>
          <w:sz w:val="22"/>
          <w:szCs w:val="22"/>
          <w:lang w:eastAsia="pl-PL"/>
        </w:rPr>
        <w:t>zami. Obowiązek zachowania jednego wolnego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miejsc</w:t>
      </w:r>
      <w:r w:rsidR="000409C9">
        <w:rPr>
          <w:rFonts w:eastAsia="Times New Roman" w:cstheme="minorHAnsi"/>
          <w:color w:val="000000" w:themeColor="text1"/>
          <w:sz w:val="22"/>
          <w:szCs w:val="22"/>
          <w:lang w:eastAsia="pl-PL"/>
        </w:rPr>
        <w:t>a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nie dotyczy widza, który uczestniczy w pokazie z dzieckiem lub jest osobą z orzeczeniem o stopniu niepełnosprawności, osobą z orzeczeniem o potrzebie 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lastRenderedPageBreak/>
        <w:t>kształcenia specjalnego lub osobą, która ze względu na stan zdrowia nie może poruszać się samodzielnie.</w:t>
      </w:r>
    </w:p>
    <w:p w:rsidR="00D9046E" w:rsidRPr="00072885" w:rsidRDefault="00D9046E" w:rsidP="00D9046E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Podczas zwiedzania ekspozycji w foyer Centrum może się znajdować nie więcej niż </w:t>
      </w:r>
      <w:r w:rsidR="000E4284">
        <w:rPr>
          <w:rFonts w:eastAsia="Times New Roman" w:cstheme="minorHAnsi"/>
          <w:color w:val="000000" w:themeColor="text1"/>
          <w:sz w:val="22"/>
          <w:szCs w:val="22"/>
          <w:lang w:eastAsia="pl-PL"/>
        </w:rPr>
        <w:t>4</w:t>
      </w:r>
      <w:r w:rsidRPr="0007288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0 osób jednoc</w:t>
      </w:r>
      <w:r w:rsidRPr="00072885">
        <w:rPr>
          <w:rFonts w:eastAsia="Times New Roman" w:cstheme="minorHAnsi"/>
          <w:sz w:val="22"/>
          <w:szCs w:val="22"/>
          <w:lang w:eastAsia="pl-PL"/>
        </w:rPr>
        <w:t>ześnie.</w:t>
      </w:r>
    </w:p>
    <w:p w:rsidR="00D9046E" w:rsidRPr="00072885" w:rsidRDefault="00D9046E" w:rsidP="00D9046E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Liczba miejsc dla widzów poruszających się na wózkach inwalidzkich jest różna i zależy od decyzji obsługi danego Wydarzenia.</w:t>
      </w:r>
    </w:p>
    <w:p w:rsidR="00D9046E" w:rsidRPr="00072885" w:rsidRDefault="00D9046E" w:rsidP="00D9046E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Zwiedzający ekspozycję zobowiązany jest do używania słuchawek własnych lub słuchawek  jednorazowych dostępnych wraz z biletem; w przypadku użycia słuchawek jednorazowych zaleca się nie przekazywanie ich  innym osobom.</w:t>
      </w:r>
    </w:p>
    <w:p w:rsidR="00D9046E" w:rsidRPr="00072885" w:rsidRDefault="00D9046E" w:rsidP="00CE2821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Uczestnik Wydarzenia ma obowiązek respektowania zasad poruszania się w obiekcie wyznaczonych przez taśmy dystansujące, inne informacje prezentowane czytelnie w budynku lub wskazania obsługi CENTRUM.</w:t>
      </w:r>
    </w:p>
    <w:p w:rsidR="00D9046E" w:rsidRDefault="00D9046E" w:rsidP="00D9046E">
      <w:pPr>
        <w:spacing w:line="360" w:lineRule="auto"/>
        <w:ind w:left="720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§6</w:t>
      </w:r>
    </w:p>
    <w:p w:rsidR="00D9046E" w:rsidRPr="00072885" w:rsidRDefault="00D9046E" w:rsidP="00D9046E">
      <w:pPr>
        <w:numPr>
          <w:ilvl w:val="0"/>
          <w:numId w:val="7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Uczestnikom Wydarzenia zaleca się przybycie do CENTRUM odpowiednio wcześniej, w celu sprawnego przeprowadzenia wszystkich procedur wynikających z wytycznych Ministerstwa Kultury i Dziedzictwa Narodowego, dotyczących organizacji imprez kulturalnych w okresie pandemii.</w:t>
      </w:r>
    </w:p>
    <w:p w:rsidR="00D9046E" w:rsidRPr="00072885" w:rsidRDefault="00D9046E" w:rsidP="00D9046E">
      <w:pPr>
        <w:numPr>
          <w:ilvl w:val="0"/>
          <w:numId w:val="7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>Zasady uczestnictwa w Wydarzeniu lub przebywania na terenie CENTRUM mogą̨ być uzupełniane lub zmieniane w każdym czasie; w przypadku zmian odpowiednie informacje będą aktualizowane na stronie internetowej CENTRUM.</w:t>
      </w:r>
    </w:p>
    <w:p w:rsidR="00B2332A" w:rsidRPr="00072885" w:rsidRDefault="00D9046E" w:rsidP="00D9046E">
      <w:pPr>
        <w:numPr>
          <w:ilvl w:val="0"/>
          <w:numId w:val="7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072885">
        <w:rPr>
          <w:rFonts w:eastAsia="Times New Roman" w:cstheme="minorHAnsi"/>
          <w:sz w:val="22"/>
          <w:szCs w:val="22"/>
          <w:lang w:eastAsia="pl-PL"/>
        </w:rPr>
        <w:t xml:space="preserve">Niniejszy Regulamin obowiązuje od dnia </w:t>
      </w:r>
      <w:r w:rsidR="000409C9">
        <w:rPr>
          <w:rFonts w:eastAsia="Times New Roman" w:cstheme="minorHAnsi"/>
          <w:sz w:val="22"/>
          <w:szCs w:val="22"/>
          <w:lang w:eastAsia="pl-PL"/>
        </w:rPr>
        <w:t>1</w:t>
      </w:r>
      <w:r w:rsidR="00405CDD">
        <w:rPr>
          <w:rFonts w:eastAsia="Times New Roman" w:cstheme="minorHAnsi"/>
          <w:sz w:val="22"/>
          <w:szCs w:val="22"/>
          <w:lang w:eastAsia="pl-PL"/>
        </w:rPr>
        <w:t>4</w:t>
      </w:r>
      <w:r w:rsidRPr="00072885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0409C9">
        <w:rPr>
          <w:rFonts w:eastAsia="Times New Roman" w:cstheme="minorHAnsi"/>
          <w:sz w:val="22"/>
          <w:szCs w:val="22"/>
          <w:lang w:eastAsia="pl-PL"/>
        </w:rPr>
        <w:t>lutego 2021</w:t>
      </w:r>
      <w:r w:rsidRPr="00072885">
        <w:rPr>
          <w:rFonts w:eastAsia="Times New Roman" w:cstheme="minorHAnsi"/>
          <w:sz w:val="22"/>
          <w:szCs w:val="22"/>
          <w:lang w:eastAsia="pl-PL"/>
        </w:rPr>
        <w:t>r. i pozostaje w mocy do odwołania.</w:t>
      </w:r>
    </w:p>
    <w:sectPr w:rsidR="00B2332A" w:rsidRPr="00072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D6A34"/>
    <w:multiLevelType w:val="multilevel"/>
    <w:tmpl w:val="54B07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4A5C8F"/>
    <w:multiLevelType w:val="multilevel"/>
    <w:tmpl w:val="5212E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A4359D"/>
    <w:multiLevelType w:val="multilevel"/>
    <w:tmpl w:val="F85EB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017139"/>
    <w:multiLevelType w:val="multilevel"/>
    <w:tmpl w:val="96A6D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774D68"/>
    <w:multiLevelType w:val="multilevel"/>
    <w:tmpl w:val="F9C22B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333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953A78"/>
    <w:multiLevelType w:val="multilevel"/>
    <w:tmpl w:val="89840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6F255A"/>
    <w:multiLevelType w:val="hybridMultilevel"/>
    <w:tmpl w:val="FF8A0F98"/>
    <w:lvl w:ilvl="0" w:tplc="887C5D22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46E"/>
    <w:rsid w:val="000065FF"/>
    <w:rsid w:val="000409C9"/>
    <w:rsid w:val="00072885"/>
    <w:rsid w:val="000E4284"/>
    <w:rsid w:val="001C7A7F"/>
    <w:rsid w:val="00227E32"/>
    <w:rsid w:val="003572FD"/>
    <w:rsid w:val="00373C71"/>
    <w:rsid w:val="003B439E"/>
    <w:rsid w:val="003F05FA"/>
    <w:rsid w:val="00405CDD"/>
    <w:rsid w:val="004B6CA3"/>
    <w:rsid w:val="004C4AF0"/>
    <w:rsid w:val="005E50C9"/>
    <w:rsid w:val="00753DCD"/>
    <w:rsid w:val="0081709C"/>
    <w:rsid w:val="0097434B"/>
    <w:rsid w:val="00992A9A"/>
    <w:rsid w:val="00A428D5"/>
    <w:rsid w:val="00AB0F4C"/>
    <w:rsid w:val="00B2332A"/>
    <w:rsid w:val="00B465D6"/>
    <w:rsid w:val="00B60FF6"/>
    <w:rsid w:val="00C74ACE"/>
    <w:rsid w:val="00CE2821"/>
    <w:rsid w:val="00D05AA7"/>
    <w:rsid w:val="00D37150"/>
    <w:rsid w:val="00D9046E"/>
    <w:rsid w:val="00DD5109"/>
    <w:rsid w:val="00DF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86C53-BE02-4CCE-9077-D64E9B57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6E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046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046E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428D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8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kultura/wytyczne-dla-organizatorow-imprez-kulturalnych-i-rozrywkowych-w-trakcie-epidemii-wirusa-sars-cov-2-w-pols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6635D-4757-459D-A4D1-ABC5D6DA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1097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Smarti</dc:creator>
  <cp:lastModifiedBy>Marta Faliszek</cp:lastModifiedBy>
  <cp:revision>5</cp:revision>
  <cp:lastPrinted>2020-10-12T09:02:00Z</cp:lastPrinted>
  <dcterms:created xsi:type="dcterms:W3CDTF">2021-02-08T14:25:00Z</dcterms:created>
  <dcterms:modified xsi:type="dcterms:W3CDTF">2021-02-09T09:38:00Z</dcterms:modified>
</cp:coreProperties>
</file>